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AE" w:rsidRDefault="008C24AE" w:rsidP="009E41D6">
      <w:pPr>
        <w:pStyle w:val="Normlnywebov"/>
        <w:rPr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13DFB">
        <w:rPr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VODNÁ ENERGIA – VODNÁ ELEKTRÁREŇ</w:t>
      </w:r>
    </w:p>
    <w:p w:rsidR="00713DFB" w:rsidRPr="00713DFB" w:rsidRDefault="00713DFB" w:rsidP="009E41D6">
      <w:pPr>
        <w:pStyle w:val="Normlnywebov"/>
        <w:rPr>
          <w:b/>
          <w:bCs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13DFB" w:rsidRPr="00713DFB" w:rsidRDefault="009A2CF1" w:rsidP="00713DFB">
      <w:pPr>
        <w:pStyle w:val="Normlnywebov"/>
        <w:jc w:val="both"/>
        <w:rPr>
          <w:sz w:val="28"/>
          <w:szCs w:val="28"/>
        </w:rPr>
      </w:pPr>
      <w:r w:rsidRPr="00713DFB">
        <w:rPr>
          <w:sz w:val="28"/>
          <w:szCs w:val="28"/>
        </w:rPr>
        <w:t xml:space="preserve">Vodná energia je </w:t>
      </w:r>
      <w:hyperlink r:id="rId6" w:tooltip="Technika" w:history="1">
        <w:r w:rsidRPr="00713DFB">
          <w:rPr>
            <w:sz w:val="28"/>
            <w:szCs w:val="28"/>
          </w:rPr>
          <w:t>technicky</w:t>
        </w:r>
      </w:hyperlink>
      <w:r w:rsidRPr="00713DFB">
        <w:rPr>
          <w:sz w:val="28"/>
          <w:szCs w:val="28"/>
        </w:rPr>
        <w:t xml:space="preserve"> využiteľná </w:t>
      </w:r>
      <w:hyperlink r:id="rId7" w:tooltip="Potenciálna energia" w:history="1">
        <w:r w:rsidRPr="00713DFB">
          <w:rPr>
            <w:sz w:val="28"/>
            <w:szCs w:val="28"/>
          </w:rPr>
          <w:t>potenciálna</w:t>
        </w:r>
      </w:hyperlink>
      <w:r w:rsidRPr="00713DFB">
        <w:rPr>
          <w:sz w:val="28"/>
          <w:szCs w:val="28"/>
        </w:rPr>
        <w:t xml:space="preserve">, </w:t>
      </w:r>
      <w:hyperlink r:id="rId8" w:tooltip="Kinetická energia" w:history="1">
        <w:r w:rsidRPr="00713DFB">
          <w:rPr>
            <w:sz w:val="28"/>
            <w:szCs w:val="28"/>
          </w:rPr>
          <w:t>kinetická</w:t>
        </w:r>
      </w:hyperlink>
      <w:r w:rsidRPr="00713DFB">
        <w:rPr>
          <w:sz w:val="28"/>
          <w:szCs w:val="28"/>
        </w:rPr>
        <w:t xml:space="preserve"> alebo </w:t>
      </w:r>
      <w:hyperlink r:id="rId9" w:tooltip="Tepelná energia" w:history="1">
        <w:r w:rsidRPr="00713DFB">
          <w:rPr>
            <w:sz w:val="28"/>
            <w:szCs w:val="28"/>
          </w:rPr>
          <w:t>tepelná energia</w:t>
        </w:r>
      </w:hyperlink>
      <w:r w:rsidRPr="00713DFB">
        <w:rPr>
          <w:sz w:val="28"/>
          <w:szCs w:val="28"/>
        </w:rPr>
        <w:t xml:space="preserve"> všetkého </w:t>
      </w:r>
      <w:hyperlink r:id="rId10" w:tooltip="Voda" w:history="1">
        <w:r w:rsidRPr="00713DFB">
          <w:rPr>
            <w:sz w:val="28"/>
            <w:szCs w:val="28"/>
          </w:rPr>
          <w:t>vodstva</w:t>
        </w:r>
      </w:hyperlink>
      <w:r w:rsidRPr="00713DFB">
        <w:rPr>
          <w:sz w:val="28"/>
          <w:szCs w:val="28"/>
        </w:rPr>
        <w:t xml:space="preserve"> na </w:t>
      </w:r>
      <w:hyperlink r:id="rId11" w:tooltip="Zem" w:history="1">
        <w:r w:rsidRPr="00713DFB">
          <w:rPr>
            <w:sz w:val="28"/>
            <w:szCs w:val="28"/>
          </w:rPr>
          <w:t>Zemi</w:t>
        </w:r>
      </w:hyperlink>
      <w:r w:rsidRPr="00713DFB">
        <w:rPr>
          <w:sz w:val="28"/>
          <w:szCs w:val="28"/>
        </w:rPr>
        <w:t xml:space="preserve">. Na </w:t>
      </w:r>
      <w:hyperlink r:id="rId12" w:tooltip="Elektrina" w:history="1">
        <w:r w:rsidRPr="00713DFB">
          <w:rPr>
            <w:sz w:val="28"/>
            <w:szCs w:val="28"/>
          </w:rPr>
          <w:t>elektrinu</w:t>
        </w:r>
      </w:hyperlink>
      <w:r w:rsidRPr="00713DFB">
        <w:rPr>
          <w:sz w:val="28"/>
          <w:szCs w:val="28"/>
        </w:rPr>
        <w:t xml:space="preserve"> sa premieňa vo </w:t>
      </w:r>
      <w:hyperlink r:id="rId13" w:tooltip="Vodná elektráreň" w:history="1">
        <w:r w:rsidRPr="00713DFB">
          <w:rPr>
            <w:sz w:val="28"/>
            <w:szCs w:val="28"/>
          </w:rPr>
          <w:t>vodných elektrárňach</w:t>
        </w:r>
      </w:hyperlink>
      <w:r w:rsidRPr="00713DFB">
        <w:rPr>
          <w:sz w:val="28"/>
          <w:szCs w:val="28"/>
        </w:rPr>
        <w:t>.</w:t>
      </w:r>
      <w:r w:rsidR="00B65E62" w:rsidRPr="00713DFB">
        <w:rPr>
          <w:sz w:val="28"/>
          <w:szCs w:val="28"/>
        </w:rPr>
        <w:t xml:space="preserve"> </w:t>
      </w:r>
      <w:r w:rsidR="00B65E62" w:rsidRPr="00713DFB">
        <w:rPr>
          <w:sz w:val="28"/>
          <w:szCs w:val="28"/>
        </w:rPr>
        <w:t>Vodná energia je v Slovenskej republike najviac využívaný obnoviteľný zdroj energie na výrobu elektriny</w:t>
      </w:r>
      <w:r w:rsidR="00713DFB" w:rsidRPr="00713DFB">
        <w:rPr>
          <w:sz w:val="28"/>
          <w:szCs w:val="28"/>
        </w:rPr>
        <w:t xml:space="preserve"> a máme vybudovaných 26 vodných elektrární.</w:t>
      </w:r>
    </w:p>
    <w:p w:rsidR="00713DFB" w:rsidRDefault="00713DFB" w:rsidP="00713DFB">
      <w:pPr>
        <w:pStyle w:val="Normlnywebov"/>
        <w:jc w:val="both"/>
      </w:pPr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36264dc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DFB" w:rsidRDefault="00713DFB" w:rsidP="00713DFB">
      <w:pPr>
        <w:pStyle w:val="Normlnywebov"/>
        <w:jc w:val="both"/>
      </w:pPr>
    </w:p>
    <w:p w:rsidR="008C24AE" w:rsidRPr="008C24AE" w:rsidRDefault="008C24AE" w:rsidP="00713DFB">
      <w:pPr>
        <w:pStyle w:val="Normlnywebov"/>
        <w:jc w:val="both"/>
      </w:pPr>
    </w:p>
    <w:p w:rsidR="009E41D6" w:rsidRPr="00713DFB" w:rsidRDefault="009E41D6" w:rsidP="00713DFB">
      <w:pPr>
        <w:pStyle w:val="Normlnywebov"/>
        <w:jc w:val="both"/>
        <w:rPr>
          <w:sz w:val="28"/>
          <w:szCs w:val="28"/>
        </w:rPr>
      </w:pPr>
      <w:r w:rsidRPr="00713DFB">
        <w:rPr>
          <w:sz w:val="28"/>
          <w:szCs w:val="28"/>
        </w:rPr>
        <w:t xml:space="preserve">Vodná elektráreň je </w:t>
      </w:r>
      <w:hyperlink r:id="rId15" w:tooltip="Výrobňa (stránka neexistuje)" w:history="1">
        <w:r w:rsidRPr="00713DFB">
          <w:rPr>
            <w:sz w:val="28"/>
            <w:szCs w:val="28"/>
          </w:rPr>
          <w:t>výrobňa</w:t>
        </w:r>
      </w:hyperlink>
      <w:r w:rsidRPr="00713DFB">
        <w:rPr>
          <w:sz w:val="28"/>
          <w:szCs w:val="28"/>
        </w:rPr>
        <w:t xml:space="preserve"> </w:t>
      </w:r>
      <w:hyperlink r:id="rId16" w:tooltip="Elektrická energia" w:history="1">
        <w:r w:rsidRPr="00713DFB">
          <w:rPr>
            <w:sz w:val="28"/>
            <w:szCs w:val="28"/>
          </w:rPr>
          <w:t>elektrickej energie</w:t>
        </w:r>
      </w:hyperlink>
      <w:r w:rsidRPr="00713DFB">
        <w:rPr>
          <w:sz w:val="28"/>
          <w:szCs w:val="28"/>
        </w:rPr>
        <w:t>. Vodné elektrárne fungujú na princípe premeny mechanickej energie vody na elektrickú energiu.</w:t>
      </w:r>
    </w:p>
    <w:p w:rsidR="009E41D6" w:rsidRPr="00713DFB" w:rsidRDefault="009E41D6" w:rsidP="00713DFB">
      <w:pPr>
        <w:pStyle w:val="Normlnywebov"/>
        <w:jc w:val="both"/>
        <w:rPr>
          <w:sz w:val="28"/>
          <w:szCs w:val="28"/>
        </w:rPr>
      </w:pPr>
      <w:r w:rsidRPr="00713DFB">
        <w:rPr>
          <w:sz w:val="28"/>
          <w:szCs w:val="28"/>
        </w:rPr>
        <w:t xml:space="preserve">Bežná vodná elektráreň sa skladá z </w:t>
      </w:r>
      <w:hyperlink r:id="rId17" w:tooltip="Priehrada (hrádza)" w:history="1">
        <w:r w:rsidRPr="00713DFB">
          <w:rPr>
            <w:sz w:val="28"/>
            <w:szCs w:val="28"/>
          </w:rPr>
          <w:t>priehradnej hrádze</w:t>
        </w:r>
      </w:hyperlink>
      <w:r w:rsidRPr="00713DFB">
        <w:rPr>
          <w:sz w:val="28"/>
          <w:szCs w:val="28"/>
        </w:rPr>
        <w:t xml:space="preserve"> alebo stavidla, ktoré zadržuje vodu a strojovne s </w:t>
      </w:r>
      <w:hyperlink r:id="rId18" w:tooltip="Turbína" w:history="1">
        <w:r w:rsidRPr="00713DFB">
          <w:rPr>
            <w:sz w:val="28"/>
            <w:szCs w:val="28"/>
          </w:rPr>
          <w:t>turbínami</w:t>
        </w:r>
      </w:hyperlink>
      <w:r w:rsidRPr="00713DFB">
        <w:rPr>
          <w:sz w:val="28"/>
          <w:szCs w:val="28"/>
        </w:rPr>
        <w:t xml:space="preserve"> a </w:t>
      </w:r>
      <w:hyperlink r:id="rId19" w:tooltip="Generátor elektrického napätia" w:history="1">
        <w:r w:rsidRPr="00713DFB">
          <w:rPr>
            <w:sz w:val="28"/>
            <w:szCs w:val="28"/>
          </w:rPr>
          <w:t>generátormi</w:t>
        </w:r>
      </w:hyperlink>
      <w:r w:rsidRPr="00713DFB">
        <w:rPr>
          <w:sz w:val="28"/>
          <w:szCs w:val="28"/>
        </w:rPr>
        <w:t xml:space="preserve"> na výrobu elektrickej energie. Takúto stavbu nazývame aj </w:t>
      </w:r>
      <w:hyperlink r:id="rId20" w:tooltip="Vodné dielo" w:history="1">
        <w:r w:rsidRPr="00713DFB">
          <w:rPr>
            <w:sz w:val="28"/>
            <w:szCs w:val="28"/>
          </w:rPr>
          <w:t>vodné dielo</w:t>
        </w:r>
      </w:hyperlink>
      <w:r w:rsidRPr="00713DFB">
        <w:rPr>
          <w:sz w:val="28"/>
          <w:szCs w:val="28"/>
        </w:rPr>
        <w:t>.</w:t>
      </w:r>
    </w:p>
    <w:p w:rsidR="008C24AE" w:rsidRPr="00713DFB" w:rsidRDefault="008C24AE" w:rsidP="00713DFB">
      <w:pPr>
        <w:pStyle w:val="Normlnywebov"/>
        <w:jc w:val="both"/>
        <w:rPr>
          <w:sz w:val="28"/>
          <w:szCs w:val="28"/>
        </w:rPr>
      </w:pPr>
      <w:r w:rsidRPr="00713DFB">
        <w:rPr>
          <w:sz w:val="28"/>
          <w:szCs w:val="28"/>
        </w:rPr>
        <w:lastRenderedPageBreak/>
        <w:t xml:space="preserve">Množstvo využiteľnej energie </w:t>
      </w:r>
      <w:hyperlink r:id="rId21" w:tooltip="Vodný tok" w:history="1">
        <w:r w:rsidRPr="00713DFB">
          <w:rPr>
            <w:sz w:val="28"/>
            <w:szCs w:val="28"/>
          </w:rPr>
          <w:t>vodného toku</w:t>
        </w:r>
      </w:hyperlink>
      <w:r w:rsidRPr="00713DFB">
        <w:rPr>
          <w:sz w:val="28"/>
          <w:szCs w:val="28"/>
        </w:rPr>
        <w:t xml:space="preserve"> závisí na spáde, resp. vzájomnom prevýšení dvoch rôznych vodných hladín a na množstve pretekajúcej vody - </w:t>
      </w:r>
      <w:hyperlink r:id="rId22" w:tooltip="Prietok" w:history="1">
        <w:r w:rsidRPr="00713DFB">
          <w:rPr>
            <w:sz w:val="28"/>
            <w:szCs w:val="28"/>
          </w:rPr>
          <w:t>prietoku</w:t>
        </w:r>
      </w:hyperlink>
      <w:r w:rsidRPr="00713DFB">
        <w:rPr>
          <w:sz w:val="28"/>
          <w:szCs w:val="28"/>
        </w:rPr>
        <w:t xml:space="preserve"> vody. Pre energetické využitie vodného toku býva väčšinou nutné umelo vytvoriť výškový rozdiel hladín, čo dosahujeme tzv. vzdutím vody pomocou stavidla alebo </w:t>
      </w:r>
      <w:hyperlink r:id="rId23" w:tooltip="Priehrada (hrádza)" w:history="1">
        <w:r w:rsidRPr="00713DFB">
          <w:rPr>
            <w:sz w:val="28"/>
            <w:szCs w:val="28"/>
          </w:rPr>
          <w:t>priehradnej hrádze</w:t>
        </w:r>
      </w:hyperlink>
      <w:r w:rsidRPr="00713DFB">
        <w:rPr>
          <w:sz w:val="28"/>
          <w:szCs w:val="28"/>
        </w:rPr>
        <w:t>. Prečerpávacie vodné elektrárne majú spravidla dve nádrže s výškovým rozdielom vodných hladín neraz i niekoľko sto metrov (</w:t>
      </w:r>
      <w:hyperlink r:id="rId24" w:tooltip="Prečerpávacia vodná elektráreň" w:history="1">
        <w:r w:rsidRPr="00713DFB">
          <w:rPr>
            <w:sz w:val="28"/>
            <w:szCs w:val="28"/>
          </w:rPr>
          <w:t>PVE</w:t>
        </w:r>
      </w:hyperlink>
      <w:r w:rsidRPr="00713DFB">
        <w:rPr>
          <w:sz w:val="28"/>
          <w:szCs w:val="28"/>
        </w:rPr>
        <w:t xml:space="preserve"> </w:t>
      </w:r>
      <w:hyperlink r:id="rId25" w:tooltip="Čierny Váh (vodná nádrž)" w:history="1">
        <w:r w:rsidRPr="00713DFB">
          <w:rPr>
            <w:sz w:val="28"/>
            <w:szCs w:val="28"/>
          </w:rPr>
          <w:t>Čierny Váh</w:t>
        </w:r>
      </w:hyperlink>
      <w:r w:rsidRPr="00713DFB">
        <w:rPr>
          <w:sz w:val="28"/>
          <w:szCs w:val="28"/>
        </w:rPr>
        <w:t xml:space="preserve"> má výškový rozdiel hladín 427 </w:t>
      </w:r>
      <w:hyperlink r:id="rId26" w:tooltip="M" w:history="1">
        <w:r w:rsidRPr="00713DFB">
          <w:rPr>
            <w:sz w:val="28"/>
            <w:szCs w:val="28"/>
          </w:rPr>
          <w:t>m</w:t>
        </w:r>
      </w:hyperlink>
      <w:r w:rsidRPr="00713DFB">
        <w:rPr>
          <w:sz w:val="28"/>
          <w:szCs w:val="28"/>
        </w:rPr>
        <w:t>.)</w:t>
      </w:r>
    </w:p>
    <w:p w:rsidR="008C24AE" w:rsidRPr="00713DFB" w:rsidRDefault="008C24AE" w:rsidP="00713DFB">
      <w:pPr>
        <w:pStyle w:val="Normlnywebov"/>
        <w:numPr>
          <w:ilvl w:val="0"/>
          <w:numId w:val="8"/>
        </w:numPr>
        <w:jc w:val="both"/>
        <w:rPr>
          <w:sz w:val="28"/>
          <w:szCs w:val="28"/>
        </w:rPr>
      </w:pPr>
      <w:r w:rsidRPr="00713DFB">
        <w:rPr>
          <w:sz w:val="28"/>
          <w:szCs w:val="28"/>
        </w:rPr>
        <w:t xml:space="preserve">Stavidlo sa používa na vzdutie vodnej hladiny v rozsahu niekoľko metrov pre </w:t>
      </w:r>
      <w:proofErr w:type="spellStart"/>
      <w:r w:rsidRPr="00713DFB">
        <w:rPr>
          <w:sz w:val="28"/>
          <w:szCs w:val="28"/>
        </w:rPr>
        <w:t>nízkotlaké</w:t>
      </w:r>
      <w:proofErr w:type="spellEnd"/>
      <w:r w:rsidRPr="00713DFB">
        <w:rPr>
          <w:sz w:val="28"/>
          <w:szCs w:val="28"/>
        </w:rPr>
        <w:t xml:space="preserve"> prietokové elektrárne, využívajúce </w:t>
      </w:r>
      <w:hyperlink r:id="rId27" w:tooltip="Kaplanova turbína" w:history="1">
        <w:proofErr w:type="spellStart"/>
        <w:r w:rsidRPr="00713DFB">
          <w:rPr>
            <w:sz w:val="28"/>
            <w:szCs w:val="28"/>
          </w:rPr>
          <w:t>Kaplanove</w:t>
        </w:r>
        <w:proofErr w:type="spellEnd"/>
        <w:r w:rsidRPr="00713DFB">
          <w:rPr>
            <w:sz w:val="28"/>
            <w:szCs w:val="28"/>
          </w:rPr>
          <w:t xml:space="preserve"> turbíny</w:t>
        </w:r>
      </w:hyperlink>
      <w:r w:rsidRPr="00713DFB">
        <w:rPr>
          <w:sz w:val="28"/>
          <w:szCs w:val="28"/>
        </w:rPr>
        <w:t>, schopné využívať i spády okolo 0,6 metra.</w:t>
      </w:r>
    </w:p>
    <w:p w:rsidR="008C24AE" w:rsidRPr="00713DFB" w:rsidRDefault="00713DFB" w:rsidP="00713DFB">
      <w:pPr>
        <w:pStyle w:val="Normlnywebov"/>
        <w:numPr>
          <w:ilvl w:val="0"/>
          <w:numId w:val="8"/>
        </w:numPr>
        <w:jc w:val="both"/>
        <w:rPr>
          <w:sz w:val="28"/>
          <w:szCs w:val="28"/>
        </w:rPr>
      </w:pPr>
      <w:hyperlink r:id="rId28" w:tooltip="Priehrada (hrádza)" w:history="1">
        <w:r w:rsidR="008C24AE" w:rsidRPr="00713DFB">
          <w:rPr>
            <w:sz w:val="28"/>
            <w:szCs w:val="28"/>
          </w:rPr>
          <w:t>Priehradná hrádza</w:t>
        </w:r>
      </w:hyperlink>
      <w:r w:rsidR="008C24AE" w:rsidRPr="00713DFB">
        <w:rPr>
          <w:sz w:val="28"/>
          <w:szCs w:val="28"/>
        </w:rPr>
        <w:t xml:space="preserve"> môže vzduť vodnú hladinu do výšky aj viac ako 100 m a používajú sa pre stredne tlakové elektrárne. Pri ešte vyššom spáde hovoríme o vysokotlakových elektrárňach.</w:t>
      </w:r>
    </w:p>
    <w:p w:rsidR="008C24AE" w:rsidRDefault="00713DFB" w:rsidP="00713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hyperlink r:id="rId29" w:tooltip="Hrádza (stavba)" w:history="1">
        <w:r w:rsidR="008C24AE"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Hrádza</w:t>
        </w:r>
      </w:hyperlink>
      <w:r w:rsidR="008C24AE"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priehrady býva betónová alebo sypaná a nachádzajú sa v nej revízne, vetracie a drenážne chodby. Oceľovým potrubím s regulačnými klapkami je voda privádzaná k </w:t>
      </w:r>
      <w:hyperlink r:id="rId30" w:tooltip="Turbína" w:history="1">
        <w:r w:rsidR="008C24AE"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turbínam</w:t>
        </w:r>
      </w:hyperlink>
      <w:r w:rsidR="008C24AE"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>. Samotná elektráreň sa zväčša nachádza pod priehradnou hrádzou, ojedinele je do nej vstavaná.</w:t>
      </w:r>
    </w:p>
    <w:p w:rsidR="00713DFB" w:rsidRPr="00713DFB" w:rsidRDefault="00713DFB" w:rsidP="00713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4810125" cy="226695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na_2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700" cy="227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4AE" w:rsidRPr="009E41D6" w:rsidRDefault="008C24AE" w:rsidP="00713DFB">
      <w:pPr>
        <w:pStyle w:val="Normlnywebov"/>
        <w:jc w:val="both"/>
      </w:pPr>
    </w:p>
    <w:p w:rsidR="008C24AE" w:rsidRDefault="008C24AE" w:rsidP="00713DFB">
      <w:pPr>
        <w:pStyle w:val="Normlnywebov"/>
        <w:jc w:val="both"/>
      </w:pPr>
    </w:p>
    <w:p w:rsidR="00713DFB" w:rsidRDefault="009E41D6" w:rsidP="00713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Vodné elektrárne sú vhodné ako regulačné alebo záložné zdroje v elektrizačnej sústave a sú vhodné aj z pohľadu využitia prvotných zdrojov energie, ktoré sa nachádzajú na našom území. Vodná elektráreň sa väčšinou stavia ako hydroenergetické dielo, ktoré plní viacero účelov, pričom energetický význam ani nemusí byť prioritný. </w:t>
      </w:r>
    </w:p>
    <w:p w:rsidR="00713DFB" w:rsidRDefault="00713DFB" w:rsidP="00713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9E41D6" w:rsidRPr="00713DFB" w:rsidRDefault="009E41D6" w:rsidP="00713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lastRenderedPageBreak/>
        <w:t>Účelom týchto vodných diel je:</w:t>
      </w:r>
    </w:p>
    <w:p w:rsidR="009E41D6" w:rsidRPr="00713DFB" w:rsidRDefault="009E41D6" w:rsidP="009E41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>ochrana územia pred povodňami</w:t>
      </w:r>
    </w:p>
    <w:p w:rsidR="009E41D6" w:rsidRPr="00713DFB" w:rsidRDefault="009E41D6" w:rsidP="009E41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>zásobovanie priemyslu vodou</w:t>
      </w:r>
    </w:p>
    <w:p w:rsidR="009E41D6" w:rsidRPr="00713DFB" w:rsidRDefault="009E41D6" w:rsidP="009E41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>zásobovanie poľnohospodárstva vodou</w:t>
      </w:r>
    </w:p>
    <w:p w:rsidR="009E41D6" w:rsidRPr="00713DFB" w:rsidRDefault="009E41D6" w:rsidP="009E41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>vyrovnávanie nerovnomerných prietokov v toku v priebehu roka</w:t>
      </w:r>
    </w:p>
    <w:p w:rsidR="009E41D6" w:rsidRPr="00713DFB" w:rsidRDefault="009E41D6" w:rsidP="009E41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>ochrana životného prostredia</w:t>
      </w:r>
    </w:p>
    <w:p w:rsidR="009E41D6" w:rsidRPr="00713DFB" w:rsidRDefault="009E41D6" w:rsidP="009E41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>lodná doprava</w:t>
      </w:r>
    </w:p>
    <w:p w:rsidR="009E41D6" w:rsidRPr="00713DFB" w:rsidRDefault="009E41D6" w:rsidP="009E41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>rekreačno-športové využitie</w:t>
      </w:r>
    </w:p>
    <w:p w:rsidR="0074456D" w:rsidRPr="00713DFB" w:rsidRDefault="0074456D">
      <w:pPr>
        <w:rPr>
          <w:sz w:val="28"/>
          <w:szCs w:val="28"/>
        </w:rPr>
      </w:pPr>
    </w:p>
    <w:p w:rsidR="009E41D6" w:rsidRPr="00713DFB" w:rsidRDefault="009E41D6">
      <w:pPr>
        <w:rPr>
          <w:sz w:val="28"/>
          <w:szCs w:val="28"/>
        </w:rPr>
      </w:pPr>
    </w:p>
    <w:p w:rsidR="009E41D6" w:rsidRPr="00713DFB" w:rsidRDefault="009E41D6" w:rsidP="009E4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>Vodné elektrárne delíme na:</w:t>
      </w:r>
    </w:p>
    <w:p w:rsidR="009E41D6" w:rsidRPr="00713DFB" w:rsidRDefault="00713DFB" w:rsidP="008C24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hyperlink r:id="rId32" w:tooltip="Malá vodná elektráreň (stránka neexistuje)" w:history="1">
        <w:r w:rsidR="009E41D6"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malé vodné elektrárne</w:t>
        </w:r>
      </w:hyperlink>
      <w:r w:rsidR="009E41D6"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(MVE) (do výkonu 10 MW)</w:t>
      </w:r>
    </w:p>
    <w:p w:rsidR="009E41D6" w:rsidRPr="00713DFB" w:rsidRDefault="00713DFB" w:rsidP="008C24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hyperlink r:id="rId33" w:tooltip="Prečerpávacia vodná elektráreň" w:history="1">
        <w:r w:rsidR="009E41D6"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prečerpávacie vodné elektrárne</w:t>
        </w:r>
      </w:hyperlink>
    </w:p>
    <w:p w:rsidR="009E41D6" w:rsidRDefault="00713DFB" w:rsidP="008C24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hyperlink r:id="rId34" w:tooltip="Prílivová elektráreň" w:history="1">
        <w:r w:rsidR="009E41D6"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prílivové elektrárne</w:t>
        </w:r>
      </w:hyperlink>
    </w:p>
    <w:p w:rsidR="00713DFB" w:rsidRDefault="00713DFB" w:rsidP="00713D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713DFB" w:rsidRPr="00713DFB" w:rsidRDefault="00713DFB" w:rsidP="00713D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5760720" cy="385508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fd31075621a0744b94bf2ceff46a0072c26e6f48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1D6" w:rsidRDefault="009E41D6"/>
    <w:p w:rsidR="009E41D6" w:rsidRDefault="009E41D6"/>
    <w:p w:rsidR="008C24AE" w:rsidRPr="00713DFB" w:rsidRDefault="009E41D6" w:rsidP="008C24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Výhody</w:t>
      </w:r>
      <w:r w:rsidR="008C24AE" w:rsidRPr="00713DF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vodných elektrární</w:t>
      </w:r>
    </w:p>
    <w:p w:rsidR="009E41D6" w:rsidRPr="00713DFB" w:rsidRDefault="009E41D6" w:rsidP="009E41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>vodná energia patrí k obnoviteľným zdrojom</w:t>
      </w:r>
    </w:p>
    <w:p w:rsidR="009E41D6" w:rsidRPr="00713DFB" w:rsidRDefault="009E41D6" w:rsidP="009E41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>prevádzka  minimálne zaťažuje životné prostredie</w:t>
      </w:r>
    </w:p>
    <w:p w:rsidR="009E41D6" w:rsidRPr="00713DFB" w:rsidRDefault="009E41D6" w:rsidP="009E41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>elektrárne sa dajú ovládať na diaľku, prevádzka si vyžaduje minimum ľudí</w:t>
      </w:r>
    </w:p>
    <w:p w:rsidR="009E41D6" w:rsidRPr="00713DFB" w:rsidRDefault="009E41D6" w:rsidP="009E41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nábeh výroby energie trvá rádovo len sekundy </w:t>
      </w:r>
    </w:p>
    <w:p w:rsidR="009E41D6" w:rsidRPr="00713DFB" w:rsidRDefault="009E41D6" w:rsidP="009E41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>priehradné nádrže slúžia na rekreáciu, rybolov, no poskytujú aj zdroj pitnej i priemyselnej vody</w:t>
      </w:r>
    </w:p>
    <w:p w:rsidR="009E41D6" w:rsidRPr="00713DFB" w:rsidRDefault="009E41D6" w:rsidP="009E41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>vodné elektrárne majú dlhú životnosť</w:t>
      </w:r>
    </w:p>
    <w:p w:rsidR="008C24AE" w:rsidRPr="00713DFB" w:rsidRDefault="008C24AE" w:rsidP="008C24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8C24AE" w:rsidRPr="00713DFB" w:rsidRDefault="008C24AE" w:rsidP="008C24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Nevýhody vodných elektrární</w:t>
      </w:r>
    </w:p>
    <w:p w:rsidR="009E41D6" w:rsidRPr="00713DFB" w:rsidRDefault="009E41D6" w:rsidP="009E41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>finančne a časovo náročná výstavba s nutnosťou zatopenia veľkého územia</w:t>
      </w:r>
    </w:p>
    <w:p w:rsidR="009E41D6" w:rsidRPr="00713DFB" w:rsidRDefault="009E41D6" w:rsidP="009E41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>závislosť na stabilnom prietoku vody</w:t>
      </w:r>
    </w:p>
    <w:p w:rsidR="009E41D6" w:rsidRPr="00713DFB" w:rsidRDefault="009E41D6" w:rsidP="009E41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>priehrady bránia vodnej doprave i migrácii rýb</w:t>
      </w:r>
    </w:p>
    <w:p w:rsidR="009E41D6" w:rsidRPr="00713DFB" w:rsidRDefault="009E41D6" w:rsidP="009E41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>riziko havárie</w:t>
      </w:r>
    </w:p>
    <w:p w:rsidR="009E41D6" w:rsidRPr="00713DFB" w:rsidRDefault="009E41D6" w:rsidP="00713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bookmarkStart w:id="0" w:name="_GoBack"/>
      <w:bookmarkEnd w:id="0"/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Vodnou elektrárňou s najväčším inštalovaným výkonom - 22 500 </w:t>
      </w:r>
      <w:hyperlink r:id="rId36" w:tooltip="MW" w:history="1">
        <w:r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MW</w:t>
        </w:r>
      </w:hyperlink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je priehrada Tri rokliny na rieke </w:t>
      </w:r>
      <w:hyperlink r:id="rId37" w:tooltip="Jang-c’-ťiang" w:history="1">
        <w:proofErr w:type="spellStart"/>
        <w:r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Jang-c’-ťiang</w:t>
        </w:r>
        <w:proofErr w:type="spellEnd"/>
      </w:hyperlink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v </w:t>
      </w:r>
      <w:hyperlink r:id="rId38" w:tooltip="Čína" w:history="1">
        <w:r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Číne</w:t>
        </w:r>
      </w:hyperlink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 Z našich vodných elektrární vyniká </w:t>
      </w:r>
      <w:hyperlink r:id="rId39" w:tooltip="Prečerpávacia vodná elektráreň" w:history="1">
        <w:r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prečerpávacia vodná elektráreň</w:t>
        </w:r>
      </w:hyperlink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hyperlink r:id="rId40" w:tooltip="Čierny Váh (vodná nádrž)" w:history="1">
        <w:r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Čierny Váh</w:t>
        </w:r>
      </w:hyperlink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s inštalovaným výkonom 735 </w:t>
      </w:r>
      <w:hyperlink r:id="rId41" w:tooltip="MW" w:history="1">
        <w:r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MW</w:t>
        </w:r>
      </w:hyperlink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a </w:t>
      </w:r>
      <w:hyperlink r:id="rId42" w:tooltip="Vodné dielo Gabčíkovo" w:history="1">
        <w:r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Vodné dielo Gabčíkovo</w:t>
        </w:r>
      </w:hyperlink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s výkonom 720 </w:t>
      </w:r>
      <w:hyperlink r:id="rId43" w:tooltip="MW" w:history="1">
        <w:r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MW</w:t>
        </w:r>
      </w:hyperlink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. </w:t>
      </w:r>
      <w:hyperlink r:id="rId44" w:tooltip="Liptovská Mara (priehrada)" w:history="1">
        <w:r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Liptovská Mara</w:t>
        </w:r>
      </w:hyperlink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má výkon 203 </w:t>
      </w:r>
      <w:hyperlink r:id="rId45" w:tooltip="MW" w:history="1">
        <w:r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MW</w:t>
        </w:r>
      </w:hyperlink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, </w:t>
      </w:r>
      <w:hyperlink r:id="rId46" w:tooltip="Vodné dielo Žilina" w:history="1">
        <w:r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Vodné dielo Žilina</w:t>
        </w:r>
      </w:hyperlink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72 </w:t>
      </w:r>
      <w:hyperlink r:id="rId47" w:tooltip="MW" w:history="1">
        <w:r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MW</w:t>
        </w:r>
      </w:hyperlink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a </w:t>
      </w:r>
      <w:hyperlink r:id="rId48" w:tooltip="Oravská priehrada" w:history="1">
        <w:r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Oravská priehrada</w:t>
        </w:r>
      </w:hyperlink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21,75 </w:t>
      </w:r>
      <w:hyperlink r:id="rId49" w:tooltip="MW" w:history="1">
        <w:r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MW</w:t>
        </w:r>
      </w:hyperlink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</w:p>
    <w:p w:rsidR="009E41D6" w:rsidRDefault="009E41D6" w:rsidP="00713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Na </w:t>
      </w:r>
      <w:hyperlink r:id="rId50" w:tooltip="Slovensko" w:history="1">
        <w:r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Slovensku</w:t>
        </w:r>
      </w:hyperlink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využívame predovšetkým potenciál rieky </w:t>
      </w:r>
      <w:hyperlink r:id="rId51" w:tooltip="Váh" w:history="1">
        <w:r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Váh</w:t>
        </w:r>
      </w:hyperlink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, kde bola vybudovaná sústava 22 vodných elektrární, nazývaná aj </w:t>
      </w:r>
      <w:hyperlink r:id="rId52" w:anchor="V.C3.A1.C5.BEska_kask.C3.A1da" w:tooltip="Váh" w:history="1">
        <w:r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Vážska kaskáda</w:t>
        </w:r>
      </w:hyperlink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>. Veľké p</w:t>
      </w:r>
      <w:r w:rsid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>r</w:t>
      </w:r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iehrady máme i na </w:t>
      </w:r>
      <w:hyperlink r:id="rId53" w:tooltip="Dunaj" w:history="1">
        <w:r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Dunaji</w:t>
        </w:r>
      </w:hyperlink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, </w:t>
      </w:r>
      <w:hyperlink r:id="rId54" w:tooltip="Orava (rieka)" w:history="1">
        <w:r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Orave</w:t>
        </w:r>
      </w:hyperlink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a </w:t>
      </w:r>
      <w:hyperlink r:id="rId55" w:tooltip="Hornád" w:history="1">
        <w:r w:rsidRPr="00713DFB">
          <w:rPr>
            <w:rFonts w:ascii="Times New Roman" w:eastAsia="Times New Roman" w:hAnsi="Times New Roman" w:cs="Times New Roman"/>
            <w:sz w:val="28"/>
            <w:szCs w:val="28"/>
            <w:lang w:eastAsia="sk-SK"/>
          </w:rPr>
          <w:t>Hornáde</w:t>
        </w:r>
      </w:hyperlink>
      <w:r w:rsidRPr="00713DFB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</w:p>
    <w:p w:rsidR="009E41D6" w:rsidRDefault="00713DFB">
      <w:r>
        <w:rPr>
          <w:noProof/>
          <w:lang w:eastAsia="sk-SK"/>
        </w:rPr>
        <w:drawing>
          <wp:inline distT="0" distB="0" distL="0" distR="0" wp14:anchorId="3A20812E" wp14:editId="0C0894F6">
            <wp:extent cx="5292073" cy="2552700"/>
            <wp:effectExtent l="0" t="0" r="444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na_60.jpg"/>
                    <pic:cNvPicPr/>
                  </pic:nvPicPr>
                  <pic:blipFill rotWithShape="1"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" t="868" r="-72" b="9978"/>
                    <a:stretch/>
                  </pic:blipFill>
                  <pic:spPr bwMode="auto">
                    <a:xfrm>
                      <a:off x="0" y="0"/>
                      <a:ext cx="5295900" cy="2554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4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B6E"/>
    <w:multiLevelType w:val="hybridMultilevel"/>
    <w:tmpl w:val="DA5EE6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67F43"/>
    <w:multiLevelType w:val="multilevel"/>
    <w:tmpl w:val="DE70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D70BD"/>
    <w:multiLevelType w:val="multilevel"/>
    <w:tmpl w:val="9152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83590"/>
    <w:multiLevelType w:val="multilevel"/>
    <w:tmpl w:val="3C88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C1CEB"/>
    <w:multiLevelType w:val="multilevel"/>
    <w:tmpl w:val="3BE6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56A80"/>
    <w:multiLevelType w:val="multilevel"/>
    <w:tmpl w:val="DE2A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9D2DF6"/>
    <w:multiLevelType w:val="multilevel"/>
    <w:tmpl w:val="D056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D31730"/>
    <w:multiLevelType w:val="multilevel"/>
    <w:tmpl w:val="5DA4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D6"/>
    <w:rsid w:val="00687072"/>
    <w:rsid w:val="00713DFB"/>
    <w:rsid w:val="0074456D"/>
    <w:rsid w:val="008C24AE"/>
    <w:rsid w:val="009A2CF1"/>
    <w:rsid w:val="009E41D6"/>
    <w:rsid w:val="00B6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E41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9E4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E41D6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9E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E41D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E41D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mw-headline">
    <w:name w:val="mw-headline"/>
    <w:basedOn w:val="Predvolenpsmoodseku"/>
    <w:rsid w:val="009E41D6"/>
  </w:style>
  <w:style w:type="character" w:customStyle="1" w:styleId="mw-editsection1">
    <w:name w:val="mw-editsection1"/>
    <w:basedOn w:val="Predvolenpsmoodseku"/>
    <w:rsid w:val="009E41D6"/>
  </w:style>
  <w:style w:type="character" w:customStyle="1" w:styleId="mw-editsection-bracket">
    <w:name w:val="mw-editsection-bracket"/>
    <w:basedOn w:val="Predvolenpsmoodseku"/>
    <w:rsid w:val="009E41D6"/>
  </w:style>
  <w:style w:type="character" w:customStyle="1" w:styleId="mw-editsection-divider1">
    <w:name w:val="mw-editsection-divider1"/>
    <w:basedOn w:val="Predvolenpsmoodseku"/>
    <w:rsid w:val="009E41D6"/>
    <w:rPr>
      <w:color w:val="555555"/>
    </w:rPr>
  </w:style>
  <w:style w:type="paragraph" w:styleId="Odsekzoznamu">
    <w:name w:val="List Paragraph"/>
    <w:basedOn w:val="Normlny"/>
    <w:uiPriority w:val="34"/>
    <w:qFormat/>
    <w:rsid w:val="009E41D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3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E41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9E4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E41D6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9E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E41D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E41D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mw-headline">
    <w:name w:val="mw-headline"/>
    <w:basedOn w:val="Predvolenpsmoodseku"/>
    <w:rsid w:val="009E41D6"/>
  </w:style>
  <w:style w:type="character" w:customStyle="1" w:styleId="mw-editsection1">
    <w:name w:val="mw-editsection1"/>
    <w:basedOn w:val="Predvolenpsmoodseku"/>
    <w:rsid w:val="009E41D6"/>
  </w:style>
  <w:style w:type="character" w:customStyle="1" w:styleId="mw-editsection-bracket">
    <w:name w:val="mw-editsection-bracket"/>
    <w:basedOn w:val="Predvolenpsmoodseku"/>
    <w:rsid w:val="009E41D6"/>
  </w:style>
  <w:style w:type="character" w:customStyle="1" w:styleId="mw-editsection-divider1">
    <w:name w:val="mw-editsection-divider1"/>
    <w:basedOn w:val="Predvolenpsmoodseku"/>
    <w:rsid w:val="009E41D6"/>
    <w:rPr>
      <w:color w:val="555555"/>
    </w:rPr>
  </w:style>
  <w:style w:type="paragraph" w:styleId="Odsekzoznamu">
    <w:name w:val="List Paragraph"/>
    <w:basedOn w:val="Normlny"/>
    <w:uiPriority w:val="34"/>
    <w:qFormat/>
    <w:rsid w:val="009E41D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3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k.wikipedia.org/wiki/Vodn%C3%A1_elektr%C3%A1re%C5%88" TargetMode="External"/><Relationship Id="rId18" Type="http://schemas.openxmlformats.org/officeDocument/2006/relationships/hyperlink" Target="https://sk.wikipedia.org/wiki/Turb%C3%ADna" TargetMode="External"/><Relationship Id="rId26" Type="http://schemas.openxmlformats.org/officeDocument/2006/relationships/hyperlink" Target="https://sk.wikipedia.org/wiki/M" TargetMode="External"/><Relationship Id="rId39" Type="http://schemas.openxmlformats.org/officeDocument/2006/relationships/hyperlink" Target="https://sk.wikipedia.org/wiki/Pre%C4%8Derp%C3%A1vacia_vodn%C3%A1_elektr%C3%A1re%C5%88" TargetMode="External"/><Relationship Id="rId21" Type="http://schemas.openxmlformats.org/officeDocument/2006/relationships/hyperlink" Target="https://sk.wikipedia.org/wiki/Vodn%C3%BD_tok" TargetMode="External"/><Relationship Id="rId34" Type="http://schemas.openxmlformats.org/officeDocument/2006/relationships/hyperlink" Target="https://sk.wikipedia.org/wiki/Pr%C3%ADlivov%C3%A1_elektr%C3%A1re%C5%88" TargetMode="External"/><Relationship Id="rId42" Type="http://schemas.openxmlformats.org/officeDocument/2006/relationships/hyperlink" Target="https://sk.wikipedia.org/wiki/Vodn%C3%A9_dielo_Gab%C4%8D%C3%ADkovo" TargetMode="External"/><Relationship Id="rId47" Type="http://schemas.openxmlformats.org/officeDocument/2006/relationships/hyperlink" Target="https://sk.wikipedia.org/wiki/MW" TargetMode="External"/><Relationship Id="rId50" Type="http://schemas.openxmlformats.org/officeDocument/2006/relationships/hyperlink" Target="https://sk.wikipedia.org/wiki/Slovensko" TargetMode="External"/><Relationship Id="rId55" Type="http://schemas.openxmlformats.org/officeDocument/2006/relationships/hyperlink" Target="https://sk.wikipedia.org/wiki/Horn%C3%A1d" TargetMode="External"/><Relationship Id="rId7" Type="http://schemas.openxmlformats.org/officeDocument/2006/relationships/hyperlink" Target="https://sk.wikipedia.org/wiki/Potenci%C3%A1lna_energia" TargetMode="External"/><Relationship Id="rId12" Type="http://schemas.openxmlformats.org/officeDocument/2006/relationships/hyperlink" Target="https://sk.wikipedia.org/wiki/Elektrina" TargetMode="External"/><Relationship Id="rId17" Type="http://schemas.openxmlformats.org/officeDocument/2006/relationships/hyperlink" Target="https://sk.wikipedia.org/wiki/Priehrada_(hr%C3%A1dza)" TargetMode="External"/><Relationship Id="rId25" Type="http://schemas.openxmlformats.org/officeDocument/2006/relationships/hyperlink" Target="https://sk.wikipedia.org/wiki/%C4%8Cierny_V%C3%A1h_(vodn%C3%A1_n%C3%A1dr%C5%BE)" TargetMode="External"/><Relationship Id="rId33" Type="http://schemas.openxmlformats.org/officeDocument/2006/relationships/hyperlink" Target="https://sk.wikipedia.org/wiki/Pre%C4%8Derp%C3%A1vacia_vodn%C3%A1_elektr%C3%A1re%C5%88" TargetMode="External"/><Relationship Id="rId38" Type="http://schemas.openxmlformats.org/officeDocument/2006/relationships/hyperlink" Target="https://sk.wikipedia.org/wiki/%C4%8C%C3%ADna" TargetMode="External"/><Relationship Id="rId46" Type="http://schemas.openxmlformats.org/officeDocument/2006/relationships/hyperlink" Target="https://sk.wikipedia.org/wiki/Vodn%C3%A9_dielo_%C5%BDili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sk.wikipedia.org/wiki/Elektrick%C3%A1_energia" TargetMode="External"/><Relationship Id="rId20" Type="http://schemas.openxmlformats.org/officeDocument/2006/relationships/hyperlink" Target="https://sk.wikipedia.org/wiki/Vodn%C3%A9_dielo" TargetMode="External"/><Relationship Id="rId29" Type="http://schemas.openxmlformats.org/officeDocument/2006/relationships/hyperlink" Target="https://sk.wikipedia.org/wiki/Hr%C3%A1dza_(stavba)" TargetMode="External"/><Relationship Id="rId41" Type="http://schemas.openxmlformats.org/officeDocument/2006/relationships/hyperlink" Target="https://sk.wikipedia.org/wiki/MW" TargetMode="External"/><Relationship Id="rId54" Type="http://schemas.openxmlformats.org/officeDocument/2006/relationships/hyperlink" Target="https://sk.wikipedia.org/wiki/Orava_(rieka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k.wikipedia.org/wiki/Technika" TargetMode="External"/><Relationship Id="rId11" Type="http://schemas.openxmlformats.org/officeDocument/2006/relationships/hyperlink" Target="https://sk.wikipedia.org/wiki/Zem" TargetMode="External"/><Relationship Id="rId24" Type="http://schemas.openxmlformats.org/officeDocument/2006/relationships/hyperlink" Target="https://sk.wikipedia.org/wiki/Pre%C4%8Derp%C3%A1vacia_vodn%C3%A1_elektr%C3%A1re%C5%88" TargetMode="External"/><Relationship Id="rId32" Type="http://schemas.openxmlformats.org/officeDocument/2006/relationships/hyperlink" Target="https://sk.wikipedia.org/w/index.php?title=Mal%C3%A1_vodn%C3%A1_elektr%C3%A1re%C5%88&amp;action=edit&amp;redlink=1" TargetMode="External"/><Relationship Id="rId37" Type="http://schemas.openxmlformats.org/officeDocument/2006/relationships/hyperlink" Target="https://sk.wikipedia.org/wiki/Jang-c%E2%80%99-%C5%A5iang" TargetMode="External"/><Relationship Id="rId40" Type="http://schemas.openxmlformats.org/officeDocument/2006/relationships/hyperlink" Target="https://sk.wikipedia.org/wiki/%C4%8Cierny_V%C3%A1h_(vodn%C3%A1_n%C3%A1dr%C5%BE)" TargetMode="External"/><Relationship Id="rId45" Type="http://schemas.openxmlformats.org/officeDocument/2006/relationships/hyperlink" Target="https://sk.wikipedia.org/wiki/MW" TargetMode="External"/><Relationship Id="rId53" Type="http://schemas.openxmlformats.org/officeDocument/2006/relationships/hyperlink" Target="https://sk.wikipedia.org/wiki/Dunaj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k.wikipedia.org/w/index.php?title=V%C3%BDrob%C5%88a&amp;action=edit&amp;redlink=1" TargetMode="External"/><Relationship Id="rId23" Type="http://schemas.openxmlformats.org/officeDocument/2006/relationships/hyperlink" Target="https://sk.wikipedia.org/wiki/Priehrada_(hr%C3%A1dza)" TargetMode="External"/><Relationship Id="rId28" Type="http://schemas.openxmlformats.org/officeDocument/2006/relationships/hyperlink" Target="https://sk.wikipedia.org/wiki/Priehrada_(hr%C3%A1dza)" TargetMode="External"/><Relationship Id="rId36" Type="http://schemas.openxmlformats.org/officeDocument/2006/relationships/hyperlink" Target="https://sk.wikipedia.org/wiki/MW" TargetMode="External"/><Relationship Id="rId49" Type="http://schemas.openxmlformats.org/officeDocument/2006/relationships/hyperlink" Target="https://sk.wikipedia.org/wiki/MW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sk.wikipedia.org/wiki/Voda" TargetMode="External"/><Relationship Id="rId19" Type="http://schemas.openxmlformats.org/officeDocument/2006/relationships/hyperlink" Target="https://sk.wikipedia.org/wiki/Gener%C3%A1tor_elektrick%C3%A9ho_nap%C3%A4tia" TargetMode="External"/><Relationship Id="rId31" Type="http://schemas.openxmlformats.org/officeDocument/2006/relationships/image" Target="media/image2.jpeg"/><Relationship Id="rId44" Type="http://schemas.openxmlformats.org/officeDocument/2006/relationships/hyperlink" Target="https://sk.wikipedia.org/wiki/Liptovsk%C3%A1_Mara_(priehrada)" TargetMode="External"/><Relationship Id="rId52" Type="http://schemas.openxmlformats.org/officeDocument/2006/relationships/hyperlink" Target="https://sk.wikipedia.org/wiki/V%C3%A1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.wikipedia.org/wiki/Tepeln%C3%A1_energia" TargetMode="External"/><Relationship Id="rId14" Type="http://schemas.openxmlformats.org/officeDocument/2006/relationships/image" Target="media/image1.jpg"/><Relationship Id="rId22" Type="http://schemas.openxmlformats.org/officeDocument/2006/relationships/hyperlink" Target="https://sk.wikipedia.org/wiki/Prietok" TargetMode="External"/><Relationship Id="rId27" Type="http://schemas.openxmlformats.org/officeDocument/2006/relationships/hyperlink" Target="https://sk.wikipedia.org/wiki/Kaplanova_turb%C3%ADna" TargetMode="External"/><Relationship Id="rId30" Type="http://schemas.openxmlformats.org/officeDocument/2006/relationships/hyperlink" Target="https://sk.wikipedia.org/wiki/Turb%C3%ADna" TargetMode="External"/><Relationship Id="rId35" Type="http://schemas.openxmlformats.org/officeDocument/2006/relationships/image" Target="media/image3.jpg"/><Relationship Id="rId43" Type="http://schemas.openxmlformats.org/officeDocument/2006/relationships/hyperlink" Target="https://sk.wikipedia.org/wiki/MW" TargetMode="External"/><Relationship Id="rId48" Type="http://schemas.openxmlformats.org/officeDocument/2006/relationships/hyperlink" Target="https://sk.wikipedia.org/wiki/Oravsk%C3%A1_priehrada" TargetMode="External"/><Relationship Id="rId56" Type="http://schemas.openxmlformats.org/officeDocument/2006/relationships/image" Target="media/image4.jpg"/><Relationship Id="rId8" Type="http://schemas.openxmlformats.org/officeDocument/2006/relationships/hyperlink" Target="https://sk.wikipedia.org/wiki/Kinetick%C3%A1_energia" TargetMode="External"/><Relationship Id="rId51" Type="http://schemas.openxmlformats.org/officeDocument/2006/relationships/hyperlink" Target="https://sk.wikipedia.org/wiki/V%C3%A1h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u208107</dc:creator>
  <cp:lastModifiedBy>u208107</cp:lastModifiedBy>
  <cp:revision>8</cp:revision>
  <cp:lastPrinted>2016-05-23T09:06:00Z</cp:lastPrinted>
  <dcterms:created xsi:type="dcterms:W3CDTF">2016-05-23T07:37:00Z</dcterms:created>
  <dcterms:modified xsi:type="dcterms:W3CDTF">2016-05-23T09:07:00Z</dcterms:modified>
</cp:coreProperties>
</file>